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93" w:type="dxa"/>
        <w:tblInd w:w="93" w:type="dxa"/>
        <w:tblLook w:val="04A0"/>
      </w:tblPr>
      <w:tblGrid>
        <w:gridCol w:w="274"/>
        <w:gridCol w:w="274"/>
        <w:gridCol w:w="275"/>
        <w:gridCol w:w="302"/>
        <w:gridCol w:w="989"/>
        <w:gridCol w:w="1677"/>
        <w:gridCol w:w="1658"/>
        <w:gridCol w:w="1259"/>
        <w:gridCol w:w="1754"/>
        <w:gridCol w:w="1415"/>
        <w:gridCol w:w="1280"/>
        <w:gridCol w:w="1259"/>
        <w:gridCol w:w="1282"/>
        <w:gridCol w:w="1415"/>
        <w:gridCol w:w="1280"/>
      </w:tblGrid>
      <w:tr w:rsidR="008F1D70" w:rsidRPr="008F1D70" w:rsidTr="00AE1EBB">
        <w:trPr>
          <w:trHeight w:val="259"/>
        </w:trPr>
        <w:tc>
          <w:tcPr>
            <w:tcW w:w="1639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ОБОРОТНАЯ ВЕДОМОСТЬ ПО НЕФИНАНСОВЫМ АКТИВАМ (OC)</w:t>
            </w:r>
          </w:p>
        </w:tc>
      </w:tr>
      <w:tr w:rsidR="008F1D70" w:rsidRPr="008F1D70" w:rsidTr="008F1D70">
        <w:trPr>
          <w:trHeight w:val="259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39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c 01.01.2023 по 01.01.2023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D70" w:rsidRPr="008F1D70" w:rsidTr="008F1D70">
        <w:trPr>
          <w:trHeight w:val="259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1D70" w:rsidRPr="008F1D70" w:rsidRDefault="008F1D70" w:rsidP="008F1D70">
            <w:pPr>
              <w:spacing w:after="0" w:line="240" w:lineRule="auto"/>
              <w:ind w:left="-4974" w:right="-5604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D70" w:rsidRPr="008F1D70" w:rsidTr="008F1D70">
        <w:trPr>
          <w:trHeight w:val="259"/>
        </w:trPr>
        <w:tc>
          <w:tcPr>
            <w:tcW w:w="3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D70">
              <w:rPr>
                <w:rFonts w:ascii="Times New Roman" w:eastAsia="Times New Roman" w:hAnsi="Times New Roman" w:cs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5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sz w:val="20"/>
                <w:szCs w:val="20"/>
              </w:rPr>
              <w:t>Остаток на начало периода</w:t>
            </w:r>
          </w:p>
        </w:tc>
        <w:tc>
          <w:tcPr>
            <w:tcW w:w="5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sz w:val="20"/>
                <w:szCs w:val="20"/>
              </w:rPr>
              <w:t>Остаток на конец периода</w:t>
            </w:r>
          </w:p>
        </w:tc>
      </w:tr>
      <w:tr w:rsidR="008F1D70" w:rsidRPr="008F1D70" w:rsidTr="008F1D70">
        <w:trPr>
          <w:trHeight w:val="259"/>
        </w:trPr>
        <w:tc>
          <w:tcPr>
            <w:tcW w:w="3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D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sz w:val="20"/>
                <w:szCs w:val="20"/>
              </w:rPr>
              <w:t>количество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sz w:val="20"/>
                <w:szCs w:val="20"/>
              </w:rPr>
              <w:t>Балансовая стоимость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sz w:val="20"/>
                <w:szCs w:val="20"/>
              </w:rPr>
              <w:t>Амортизация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sz w:val="20"/>
                <w:szCs w:val="20"/>
              </w:rPr>
              <w:t>Остаточная стоимость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sz w:val="20"/>
                <w:szCs w:val="20"/>
              </w:rPr>
              <w:t>количество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sz w:val="20"/>
                <w:szCs w:val="20"/>
              </w:rPr>
              <w:t>Балансовая стоимость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sz w:val="20"/>
                <w:szCs w:val="20"/>
              </w:rPr>
              <w:t>Амортизация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sz w:val="20"/>
                <w:szCs w:val="20"/>
              </w:rPr>
              <w:t>Остаточная стоимость</w:t>
            </w:r>
          </w:p>
        </w:tc>
      </w:tr>
      <w:tr w:rsidR="008F1D70" w:rsidRPr="008F1D70" w:rsidTr="008F1D70">
        <w:trPr>
          <w:trHeight w:val="255"/>
        </w:trPr>
        <w:tc>
          <w:tcPr>
            <w:tcW w:w="3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</w:t>
            </w:r>
          </w:p>
        </w:tc>
      </w:tr>
      <w:tr w:rsidR="008F1D70" w:rsidRPr="008F1D70" w:rsidTr="008F1D70">
        <w:trPr>
          <w:trHeight w:val="1020"/>
        </w:trPr>
        <w:tc>
          <w:tcPr>
            <w:tcW w:w="3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МБОУ  "Русско-Акташская СОШ"Альметьевского муниципального района, Республики Татарстан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10124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125 284,12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125 284,12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125 284,12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125 284,12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Интерактивнкая доска TRUBOARD R3-1000(12.2018г)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41817372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78 701,50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78 701,50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78 701,50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78 701,50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Принтер</w:t>
            </w:r>
            <w:r w:rsidRPr="008F1D70"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 xml:space="preserve"> </w:t>
            </w: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НР</w:t>
            </w:r>
            <w:r w:rsidRPr="008F1D70"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 xml:space="preserve"> LaserJet Pro M104a (12.2018</w:t>
            </w: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г</w:t>
            </w:r>
            <w:r w:rsidRPr="008F1D70"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41817374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10 082,46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10 082,46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10 082,46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10 082,46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Проектор BenQ MX507 (12.2018г)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41817373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36 500,16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36 500,16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36 500,16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36 500,16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42 120,00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42 120,00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42 120,00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42 120,00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д/документов со стеклом МШД-3 Лидер 29218 (12.2019г)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41817383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д/документов со стеклом МШД-3 Лидер 29218 (12.2019г)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41817385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д/документов со стеклом МШД-3 Лидер 29218 (12.2019г)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41817384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14 040,00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27 644 511,89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21 713 568,05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5 930 943,84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27 644 511,89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21 713 568,05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5 930 943,84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Гараж (47,6кв.м) (2000) (кад.№16:07:310102:316)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01010003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13 575,96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13 575,96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13 575,96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13 575,96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Здание 2-х эт. с теплицей (184,2кв.м.) (1972г) (кад.№16:07:310102:319)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01010004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967 728,76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399 735,40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567 993,36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967 728,76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399 735,40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567 993,36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Здание мастерской (116,4кв.м) (1972) (кад.№16:07:310102:321)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01010002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152 682,68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120 674,88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32 007,80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152 682,68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120 674,88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32 007,80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Здание школы (3274,9кв.м) (1972) (кад.№16:07:310102:320)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01010001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13 805 875,84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9 110 206,25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4 695 669,59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13 805 875,84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9 110 206,25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4 695 669,59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Туалет (7,5кв.м) (12.2006г) (кад.№16:07:310102:318)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01630286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91 670,54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79 697,18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11 973,36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91 670,54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79 697,18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11 973,36</w:t>
            </w:r>
          </w:p>
        </w:tc>
      </w:tr>
      <w:tr w:rsidR="008F1D70" w:rsidRPr="008F1D70" w:rsidTr="008F1D70">
        <w:trPr>
          <w:trHeight w:val="102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Учебный корпус (1903,8кв.м-179,9кв.м(снесено) (1967г) (08.2012г) (кад.№16:07:310101:353)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01010059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12 602 033,75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11 978 734,02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623 299,73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12 602 033,75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11 978 734,02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623 299,73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Хозяйственный сарай (73,5кв.м) (2000) (кад.№16:07:310102:317)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01010005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10 944,36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10 944,36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10 944,36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10 944,36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10122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2 012 904,80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2 012 904,80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2 012 904,80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2 012 904,80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Асфальтовая площадка (1972г)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01100002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792 194,16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792 194,16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792 194,16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792 194,16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Подъезд к жилому поселку (1968г)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01110001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1 200 580,64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1 200 580,64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1 200 580,64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1 200 580,64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Теплица 8*3*2 СПК прозрачный "Казанский" (03.2018г)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41817356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20 130,00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20 130,00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20 130,00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20 130,00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10124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4 454 123,12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3 869 803,12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584 320,00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4 454 123,12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3 869 803,12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584 320,00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3D принтер Herсules Strong (РФ) (2019г)(10.2022г)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10104752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222 225,07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18 518,76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203 706,31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222 225,07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18 518,76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203 706,31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41817175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41817177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41817176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41817174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41817173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41817172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41817171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41817170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41817169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41817168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19 415,14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19 415,14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19 415,14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19 415,14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41817167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18 621,90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18 621,90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18 621,90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18 621,90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41817179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41817178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18 526,00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(2011г)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41817164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(2011г)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41817163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Автоматизированное рабочее место (2011г)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41817165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16 300,60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Борт.обор-ние мониторинга колесных тр.ср-тв (2011г) (05.2013г)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16647807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16 483,00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16 483,00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16 483,00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16 483,00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Весы Масса К TBS-200 200кг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41817288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10 760,00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10 760,00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10 760,00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10 760,00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Водонагреватель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8 870,00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8 870,00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8 870,00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8 870,00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Водонагреватель Ballu BWH/S 100 Rodon (05.2019г)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41817378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13 670,00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13 670,00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13 670,00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13 670,00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Водонагреватель Ballu BWH/S 100 Rodon (05.2019г)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41817377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13 670,00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13 670,00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13 670,00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13 670,00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Водонагреватель Ballu BWH/S30 Rodon (05.2019г)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41817379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Водонагреватель Ballu BWH/S30 Rodon (05.2019г)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41817382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Водонагреватель Ballu BWH/S30 Rodon (05.2019г)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41817381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Водонагреватель Ballu BWH/S30 Rodon (05.2019г)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41817380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12 600,00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Водонагреватель Аристон (03.2011г)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01630571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Документ-камера AVerVision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41817041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24 875,00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24 875,00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24 875,00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24 875,00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Документ-камера AVerVision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41817042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24 875,00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24 875,00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24 875,00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24 875,00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Интерактив.доска+проектор Epson(12.2011г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01630576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57 294,82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57 294,82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57 294,82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57 294,82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Интерактивная доска Panasonic+видеопроектор Sanyo(03.2012г)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41817007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59 855,43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59 855,43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59 855,43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59 855,43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Квадрокоптер Тип1 DJI Mavic PRO Platinum (КНР) (2019г)(10.2022г)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10104753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9 166,66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100 833,34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9 166,66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100 833,34</w:t>
            </w:r>
          </w:p>
        </w:tc>
      </w:tr>
      <w:tr w:rsidR="008F1D70" w:rsidRPr="008F1D70" w:rsidTr="008F1D70">
        <w:trPr>
          <w:trHeight w:val="127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Квадрокоптер Тип2 DJI Ryze Tello в комплекте с планшетом Samsung Galaxy Tab S5e (КНР) (2019г)(10.2022г)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10104754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69 999,00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69 999,00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69 999,00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69 999,00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Комплект виртуальной реальности (КНР) (2019г)(10.2022г)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10104751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137 000,00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11 416,66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125 583,34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137 000,00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11 416,66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125 583,34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Компьютер(комплект)(08.2008г)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01630433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Компьютер(комплект)(08.2008г)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01630432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Компьютер(комплект)(08.2008г)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01630431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Компьютер(комплект)(08.2008г)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01630428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Компьютер(комплект)(08.2008г)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01630427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Компьютер(комплект)(08.2008г)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01630426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10 797,00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Котел пищеварочный КЭ-100Ц (12.2013г)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88 256,00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79 283,30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8 972,70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88 256,00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79 283,30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8 972,70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Ларь морозильный FROSTOR F-600(12.2015г)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41817277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25 503,00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25 503,00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25 503,00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25 503,00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МФУ НР LaserJet Pro M1130 MFP (2013г)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МФУ НР LaserJet Pro M1132 MFP (2013г)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6 049,00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6 049,00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6 049,00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6 049,00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Машина швейная Brother comfort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Машина швейная Brother comfort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Машина швейная Brother comfort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Машина швейная Brother comfort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41817017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Машина швейная Brother comfort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Машина швейная Brother comfort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5 567,03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Моноблок ICL S222.Mi (11.2013г)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Моноблок ICL S222.Mi (11.2013г)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Моноблок ICL S222.Mi (11.2013г)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41817099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Моноблок ICL S222.Mi (11.2013г)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41817098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Моноблок ICL S222.Mi (11.2013г)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41817097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Моноблок ICL S222.Mi (11.2013г)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41817096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19 794,50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Моноблок ICL S222.Mi (монитор) (09.2013г)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41817091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Моноблок ICL S222.Mi (монитор) (09.2013г)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41817092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Моноблок ICL S222.Mi (монитор) (09.2013г)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41817093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Моноблок ICL S222.Mi (монитор) (09.2013г)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41817090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Моноблок ICL S222.Mi (монитор) (09.2013г)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41817094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19 099,82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Морозильный ларь -Бирюса-(2004г)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01380246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16 680,00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16 680,00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16 680,00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16 680,00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Морозильный ларь Бирюса 260 К-5(2004г)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01380256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13 066,00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13 066,00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13 066,00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13 066,00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Мультимед.проектор с экраном(2004г)SHARP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01630127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28 221,48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28 221,48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28 221,48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28 221,48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Мясорубка МИМ-300М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41817289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42 920,00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42 920,00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42 920,00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42 920,00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41817340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41817341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41817342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41817337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41817336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41817335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41817338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41817343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41817352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41817345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41817346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41817347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41817348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41817349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41817350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41817351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41817354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41817344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41817353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41817339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RAYbook Bi1011 (портативная ПЭВМ) (2016г)(12.2017г)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41817355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20 658,83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Портативная ПЭВМ RAYbook Bi1010 (ТЗ-ICL) (2017г) (10.2018г)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41817369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Портативная ПЭВМ RAYbook Bi1010 (ТЗ-ICL) (2017г) (10.2018г)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41817371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Портативная ПЭВМ RAYbook Bi1010 (ТЗ-ICL) (2017г) (10.2018г)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41817364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Портативная ПЭВМ RAYbook Bi1010 (ТЗ-ICL) (2017г) (10.2018г)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41817365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Портативная ПЭВМ RAYbook Bi1010 (ТЗ-ICL) (2017г) (10.2018г)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41817366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Портативная ПЭВМ RAYbook Bi1010 (ТЗ-ICL) (2017г) (10.2018г)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41817367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Портативная ПЭВМ RAYbook Bi1010 (ТЗ-ICL) (2017г) (10.2018г)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41817368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Портативная ПЭВМ RAYbook Bi1010 (ТЗ-ICL) (2017г) (10.2018г)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41817370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Портативная ПЭВМ RAYbook Bi1010 (ТЗ-ICL) (2017г) (10.2018г)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41817357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Портативная ПЭВМ RAYbook Bi1010 (ТЗ-ICL) (2017г) (10.2018г)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41817358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Портативная ПЭВМ RAYbook Bi1010 (ТЗ-ICL) (2017г) (10.2018г)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41817359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Портативная ПЭВМ RAYbook Bi1010 (ТЗ-ICL) (2017г) (10.2018г)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Портативная ПЭВМ RAYbook Bi1010 (ТЗ-ICL) (2017г) (10.2018г)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41817361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Портативная ПЭВМ RAYbook Bi1010 (ТЗ-ICL) (2017г) (10.2018г)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41817362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Ноутбук Портативная ПЭВМ RAYbook Bi1010 (ТЗ-ICL) (2017г) (10.2018г)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41817363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20 394,00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Овощерезка Robot(2008г)(03.2011г)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01901503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33 186,44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33 186,44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33 186,44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33 186,44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Печь конвекционная ELECTOLUX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41817264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459 978,97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335 784,60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124 194,37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459 978,97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335 784,60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124 194,37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Плита 6-ти конф. -900 СЕР ЭП-6П-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41817265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36 435,61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36 435,61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36 435,61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36 435,61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Плита электрич. ПЭ-051 (1999г)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01380196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60 495,60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60 495,60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60 495,60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60 495,60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02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Портативный компьютер преподавателя RAYbook (ноутбук)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41817193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02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Портативный компьютер преподавателя RAYbook (ноутбук)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02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Портативный компьютер преподавателя RAYbook (ноутбук)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41817184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02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Портативный компьютер преподавателя RAYbook (ноутбук)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41817189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02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Портативный компьютер преподавателя RAYbook (ноутбук)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02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Портативный компьютер преподавателя RAYbook (ноутбук)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02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Портативный компьютер преподавателя RAYbook (ноутбук)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41817208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02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Портативный компьютер преподавателя RAYbook (ноутбук) (2010г)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41817207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02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Портативный компьютер преподавателя RAYbook (ноутбук) (2011г)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41817180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15 920,00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15 920,00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15 920,00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15 920,00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02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Портативный компьютер преподавателя RAYbook (ноутбук) (2011г) (08.2014г)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41817182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15 920,00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15 920,00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15 920,00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15 920,00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Принтер Canon (03.2012г)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Принтер Laser Jet 1132 MFP (03.2012г)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Принтер Samsung(09.2010г)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01630567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6 150,00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6 150,00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6 150,00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6 150,00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Проектор INFOCUS IN3128HD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41817141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83 280,10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83 280,10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83 280,10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83 280,10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Проектор Optoma (12.2011г)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01630577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24 095,97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24 095,97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24 095,97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24 095,97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Проектор Optoma+экран(12.2011г)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01630578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Проектор Optoma+экран(12.2011г)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01630579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Проектор Sony VPL-DX100 с креплением(12.2015г)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41817270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Проектор Sony VPL-DX100 с креплением(12.2015г)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41817268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Проектор Sony VPL-DX100 с креплением(12.2015г)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41817269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Проектор Sony VPL-DX100 с креплением(12.2015г)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41817274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45 500,50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Проекционный комплект проектор Epson+экран (07.2012г)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24 249,00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24 249,00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24 249,00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24 249,00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Проекционный комплект проектор Epson+экран (07.2012г)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24 249,00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24 249,00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24 249,00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24 249,00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Станок вертикально-сверлильный Корвет-45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6 228,65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6 228,65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6 228,65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6 228,65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Станок гибочный Корвет-501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41817088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17 711,00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17 711,00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17 711,00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17 711,00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Станок деревооб. ТШП(1988г)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01630079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3 540,96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3 540,96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3 540,96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3 540,96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Станок деревооб. ТШП(1988г)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01630078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3 540,96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3 540,96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3 540,96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3 540,96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Станок заточный Корвет-486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41817035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4 547,15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4 547,15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4 547,15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4 547,15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Станок сверлильный (1994г)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01320190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43 989,54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43 989,54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43 989,54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43 989,54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02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Станок токарно-винторезный по металлу Корвет-402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41817039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61 282,05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61 282,05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61 282,05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61 282,05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Станок токарный по дереву Корвет-71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41817038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59 550,75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59 550,75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59 550,75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59 550,75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Станок фрезерный по металлу Корвет-412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41817040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97 365,73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97 365,73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97 365,73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97 365,73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Станок шлифовальный Корвет-52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41817087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32 247,95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32 247,95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32 247,95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32 247,95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Тахограф цифровой с СКЗИ с установкой (02.2017г)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41817333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36 866,00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36 866,00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36 866,00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36 866,00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Тележка для пароконвектомата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41817266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84 227,26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84 227,26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84 227,26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84 227,26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Тележка для пароконвектомата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41817267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84 227,26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84 227,26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84 227,26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84 227,26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Тестомес МТН-100 (1999г)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01380197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42 804,00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42 804,00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42 804,00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42 804,00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Устр-во д-обрезки и обработки краев Jasmine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Устр-во д-обрезки и обработки краев Jasmine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41817022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Устр-во д-обрезки и обработки краев Jasmine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41817021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Устр-во д-обрезки и обработки краев Jasmine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Устр-во д-обрезки и обработки краев Jasmine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7 213,75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Устройство д-сверления по дереву-металлу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41817036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3 820,80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3 820,80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3 820,80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3 820,80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Холодильный шкаф Марихолодмаш (12.2013г)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22 406,59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22 406,59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22 406,59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22 406,59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Швейная машина Janome(2004г)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01630089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5 672,80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5 672,80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5 672,80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5 672,80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Швейная машина Janome(2004г)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01630088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5 672,80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5 672,80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5 672,80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5 672,80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жарочный 3секц АВАТ ШЖЭ-3(12.2015г)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41817276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70 100,00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49 070,06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21 029,94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70 100,00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49 070,06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21 029,94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холодильный СМ 105-S Polair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41817023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21 503,12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21 503,12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21 503,12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21 503,12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Экран Lyra с электроприводом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41817142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22 610,00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22 610,00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22 610,00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22 610,00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Экран с электроприводом Lumien(12.2015г)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41817275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Экран с электроприводом Lumien(12.2015г)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41817271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Экран с электроприводом Lumien(12.2015г)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41817272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Экран с электроприводом Lumien(12.2015г)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41817273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28 283,50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Электроплита ПЭЖШ-4 с ж-ш (10.2013г)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41817095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19 700,13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19 700,13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19 700,13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19 700,13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10125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2 127 058,00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1 559 842,56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567 215,44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2 127 058,00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1 559 842,56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567 215,44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Автобус для перевозки детей Ford Transit (2018г) (04.2019г) АС 271 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41817375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2 127 058,00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1 559 842,56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567 215,44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2 127 058,00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1 559 842,56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567 215,44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10126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989 265,63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856 809,04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132 456,59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989 265,63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856 809,04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132 456,59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интерактивная Hitachi StarBoard (03.2012г)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24 979,50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24 979,50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24 979,50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24 979,50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02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Обучающее оборудование "РобоГрядка" для самостоятельной сборки (2018г)(05.2019г)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41817376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93 166,69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36 833,31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93 166,69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36 833,31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Прилавок для 2-х блюд -АСТА ЭМК-70КМ-01-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41817258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52 476,28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52 476,28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52 476,28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52 476,28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Прилавок для 2-х блюд -АСТА ЭМК-70КМ-01-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41817259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52 476,28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52 476,28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52 476,28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52 476,28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Программно-аппарата лабар.комплекс для Нач.школы (01.2013г)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41817089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472 000,00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472 000,00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472 000,00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472 000,00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Робототехнический набор тип1 (2019г)(10.2022г)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10104758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104 316,30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8 693,02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95 623,28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104 316,30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8 693,02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95 623,28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Робототехнический набор тип2 (2019г)(10.2022г)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68 755,50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68 755,50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68 755,50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68 755,50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78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Учебная модель взрослого для демонстрации и отработки навыков удаления инородного тела из дыхательных путей Simulaids США (2019г)(10.2022г)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10104756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52 360,50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52 360,50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52 360,50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52 360,50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Холодильник -Атлант-(2004г)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01380257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5 356,86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5 356,86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5 356,86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5 356,86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Холодильник -Стинол-(1997г)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01380274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6 264,91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6 264,91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6 264,91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6 264,91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Холодильник Pozis-Мир 101-8(06.2012г)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41817008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10 900,00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10 900,00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10 900,00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10 900,00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Эл.плита Мечта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41817037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9 379,50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9 379,50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9 379,50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9 379,50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10134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399 596,31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399 596,31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399 596,31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399 596,31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Акустическая система MACKIE Thump TH-15A (2014г) (01.2015г)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18 690,00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18 690,00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18 690,00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18 690,00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Акустическая система MACKIE Thump TH-15A (2014г) (01.2015г)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41817235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18 690,00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18 690,00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18 690,00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18 690,00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Акустическая система(2004г)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01380251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7 659,54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7 659,54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7 659,54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7 659,54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Ванна ВМ-1-600 1секция (12.2014г)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41817226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5 167,00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5 167,00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5 167,00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5 167,00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Ванна ВМ-1-600 1секция (12.2014г)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41817225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5 167,00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5 167,00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5 167,00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5 167,00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Ванна ВМ-2-600 2секции (12.2014г)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41817224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9 668,00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9 668,00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9 668,00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9 668,00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Ванна ВМ-2-600 2секции (12.2014г)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41817223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9 668,00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9 668,00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9 668,00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9 668,00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Ванна моечная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10 544,89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10 544,89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10 544,89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10 544,89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Ванна моечная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41817261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15 688,75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15 688,75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15 688,75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15 688,75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Ванна моечная 2-х секц (01.2009г)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01630438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5 380,00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5 380,00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5 380,00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5 380,00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Вентилятор канальный KVR 315 (12.2014г)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41817227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Вентилятор канальный KVR 315 (12.2014г)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41817228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Вентилятор канальный KVR 315 (12.2014г)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41817229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Вентилятор канальный VR 60-35 (12.2014г)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41817230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37 575,00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37 575,00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37 575,00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37 575,00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Винтовка пневматическая МР-512 (07.2016г)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41817331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3 849,00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3 849,00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3 849,00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3 849,00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Водоочиститель проточный Аквафор под мойку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41817317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7 560,00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7 560,00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7 560,00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7 560,00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Водоочиститель проточный Аквафор под мойку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7 560,00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7 560,00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7 560,00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7 560,00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53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Извещатель охранный адресный оптико-электронный и акустический С2000-ИПДЛисп120 (2020г)(02.2021г)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10104376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19 419,58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19 419,58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19 419,58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19 419,58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53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Извещатель охранный адресный оптико-электронный и акустический С2000-ИПДЛисп120 (2020г)(02.2021г)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10104377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19 419,58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19 419,58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19 419,58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19 419,58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Кабина душевая (2019г)(05.2022г) от Н.М.1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10104736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22 161,00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22 161,00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22 161,00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22 161,00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ММГ автомат АК-74 (08.2016г)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41817332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12 800,00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12 800,00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12 800,00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12 800,00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Микшерный пульт BEHRINGER X1204USB (2014г) (01.2015г)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41817233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9 190,00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9 190,00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9 190,00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9 190,00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Принтер -Canon-100-(2001г)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01380202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3 610,08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3 610,08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3 610,08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3 610,08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Проигрыватель-караоке (2004г) LG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01380249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7 178,22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7 178,22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7 178,22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7 178,22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Радиосистема AKG WMS40 Mini2 Vocal Set BD (2014г) (01.2015г)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41817232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11 390,00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11 390,00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11 390,00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11 390,00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СВЧ-печь -BIMATEX-(2004г)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01380245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Сигнализация пожарная (мониторинг) (2013г) (07.2014г)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41817162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37 000,00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37 000,00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37 000,00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37 000,00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Сканер ИМАХ-3400 VSB(2001г)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01630124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3 646,08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3 646,08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3 646,08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3 646,08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Станок токарный по дереву КЗФ (1988г)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01320005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4 697,28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4 697,28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4 697,28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4 697,28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Телевизоры JVC 21 EB (1996г)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01630083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7 897,68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7 897,68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7 897,68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7 897,68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Тележка для подносов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41817263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6 687,01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6 687,01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6 687,01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6 687,01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Тележка для подносов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41817262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6 687,01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6 687,01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6 687,01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6 687,01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Трансформатор силовой (1972г) ПЛИ-6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01310006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9 518,40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9 518,40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9 518,40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9 518,40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Усилитель ВВК(2004г)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01380250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7 539,84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7 539,84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7 539,84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7 539,84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Факсимильный аппарат -Панасоник-(2004г)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01380261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5 736,78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5 736,78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5 736,78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5 736,78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Эл.мясорубка -BOSH-(2004г)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01380244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3 655,26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3 655,26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3 655,26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3 655,26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Эл.плита -Делонги- (1999г)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01630087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5 921,03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5 921,03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5 921,03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5 921,03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Электроплиты 3-х комф.(1990г)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01380132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4 854,30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4 854,30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4 854,30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4 854,30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312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2 070 227,52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2 070 227,52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2 070 227,52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2 070 227,52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Адаптер Go- Link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41817048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5 016,92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5 016,92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5 016,92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5 016,92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Адаптер Go- Link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41817047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5 016,92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5 016,92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5 016,92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5 016,92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Бревно гимнастическое (03.2007г)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01630407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4 589,00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4 589,00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4 589,00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4 589,00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Ванна-мойка 1-секц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41812855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Ванна-мойка 1-секц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41812856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Ванна-мойка 1-секц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41812854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3 120,00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41817026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41817033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41817032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41817031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41817024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41817030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41817029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41817028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41817027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Верстак столярный с табуретом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41817025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9 750,01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Генератор зв.частоты(04.2009г)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01630458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6 899,46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6 899,46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6 899,46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6 899,46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Датчик атмосферного давления воздуха:барометр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41817050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5 839,16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5 839,16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5 839,16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5 839,16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Датчик атмосферного давления воздуха:барометр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41817049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5 839,16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5 839,16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5 839,16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5 839,16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Датчик относительной влажности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41817052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5 674,98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5 674,98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5 674,98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5 674,98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Датчик относительной влажности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41817051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5 674,98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5 674,98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5 674,98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5 674,98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Датчик расстояния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41817045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8 141,72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8 141,72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8 141,72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8 141,72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Датчик расстояния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41817046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8 141,72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8 141,72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8 141,72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8 141,72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Датчик температуры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41817044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3 208,26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3 208,26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3 208,26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3 208,26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Датчик температуры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41817043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3 208,26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3 208,26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3 208,26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3 208,26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00000004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00000010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00000009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00000008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00000007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00000001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00000006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00000005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00000002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аудиторная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00000003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41817148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41817158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41817149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41817157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41817156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41817155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41817154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41817153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41817152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41817151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Доска настенная 3-элементная (04.2014г)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41817150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Доски классные(12.2006г)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41815266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Доски классные(12.2006г)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41815268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Доски классные(12.2006г)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41815265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Доски классные(12.2006г)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41815269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Доски классные(12.2006г)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41815267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3 752,58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Жалюзи вертикальные (2015г) (01.2016г)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4 050,00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4 050,00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4 050,00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4 050,00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Зонт вытяжной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41817257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20 575,40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20 575,40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20 575,40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20 575,40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Интерактивный цифровой микроскоп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41817074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17 785,55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17 785,55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17 785,55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17 785,55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Интерактивный цифровой микроскоп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41817061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17 785,55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17 785,55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17 785,55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17 785,55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Источник высокого напряжения(04.2009г)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11 841,89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11 841,89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11 841,89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11 841,89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Комплект Вращение(04.2009г)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01630467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15 622,02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15 622,02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15 622,02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15 622,02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Комплект по волновой оптике(04.2009г)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16 779,60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16 779,60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16 779,60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16 779,60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Комплект по геом.оптике(04.2009г)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10 745,67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10 745,67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10 745,67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10 745,67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Комплект по механике(04.2009г)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01630466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13 942,29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13 942,29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13 942,29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13 942,29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Компьютерный измерительный блок(04.2009г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01630461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10 565,13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10 565,13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10 565,13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10 565,13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Конь гимнастический (03.2007г)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01630408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4 379,00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4 379,00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4 379,00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4 379,00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Кушетка медицинская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41817292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Кушетка медицинская смотровая (04.2014г)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41817143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Манекен женский с подставкой (08.2012г)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41817011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3 283,50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3 283,50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3 283,50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3 283,50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Мат гимнастический (2015г) (01.2016г)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41817324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Мат гимнастический (2015г) (01.2016г)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41817321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Мат гимнастический (2015г) (01.2016г)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41817322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Мат гимнастический (2015г) (01.2016г)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41817323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41817080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41817079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41817078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41817077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41817086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41817076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41817068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41817070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41817071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41817072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41817073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41817075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41817085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41817084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41817083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41817082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41817081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41817069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41817062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41817063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41817064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41817065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41817066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Минилаборатория для нач.школы(микроскоп в кейсе) (12.2012г)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41817067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9 931,07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Мягкая мебель (1992г)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01630071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3 573,78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3 573,78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3 573,78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3 573,78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Ванна волновая(04.2009г)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01630470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9 648,86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9 648,86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9 648,86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9 648,86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Тепловые явления(04.2009г)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01630481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8 662,38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8 662,38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8 662,38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8 662,38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гипсовых геометрических тел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8 955,00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8 955,00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8 955,00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8 955,00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гипсовых геометрических тел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41817059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8 955,00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8 955,00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8 955,00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8 955,00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д/изуч.движ.электронов(04.2009г)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01630497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6 020,95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6 020,95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6 020,95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6 020,95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д/исслед.перем.тока(04.2009г)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01630496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5 679,93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5 679,93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5 679,93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5 679,93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д/исслед.принц.радиосвязи(04.2009г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12 828,96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12 828,96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12 828,96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12 828,96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д/исслед.тока в полупр(04.2009г)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01630495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5 679,93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5 679,93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5 679,93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5 679,93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датчиков ионизирующ.излуч(04.2009г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01630462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6 757,86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6 757,86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6 757,86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6 757,86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мебели -Каскад-(1991г)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01630076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5 008,88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5 008,88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5 008,88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5 008,88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измер постоян.планка(04.2009г)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3 768,92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3 768,92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3 768,92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3 768,92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01630480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01630471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01630472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01630473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01630474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01630475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01630476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01630477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01630478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механике(04.2009г)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01630479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4 969,57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солнечной энергии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41817058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6 965,00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6 965,00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6 965,00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6 965,00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солнечной энергии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41817057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6 965,00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6 965,00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6 965,00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6 965,00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термодинамике(04.2009г)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01630482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13 915,15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13 915,15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13 915,15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13 915,15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01630521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01630522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01630523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01630524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01630525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01630526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01630527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01630528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по электричеству(04.2009г)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01630529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3 656,82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спектральных трубок(04.2009г)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7 190,92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7 190,92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7 190,92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7 190,92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эл.измерит.приборов(04.2009г)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01630464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14 134,63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14 134,63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14 134,63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14 134,63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Насос вакуумный с тарелкой 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8 344,37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8 344,37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8 344,37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8 344,37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Перекресток 4-х сторон(04.2010г)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01630566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6 138,00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6 138,00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6 138,00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6 138,00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Подставка для обуви с вешалкой 2-х стор.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Подставка для обуви с вешалкой 2-х стор.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Подставка для обуви с вешалкой 2-х стор.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Подставка для обуви с вешалкой 2-х стор.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Подставка для обуви с вешалкой 2-х стор.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41817311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Подставка для обуви с вешалкой 2-х стор.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Подставка для обуви с вешалкой 2-х стор.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Подставка для обуви с вешалкой 2-х стор.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41817308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Подставка для обуви с вешалкой 2-х стор.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41817307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Подставка для обуви с вешалкой 2-х стор.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Подставка для обуви с вешалкой 2-х стор.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Подставка для обуви с вешалкой 2-х стор.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Подставка для обуви с вешалкой 2-х стор.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Подставка для обуви с вешалкой 2-х стор.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Подставка для обуви с вешалкой 2-х стор.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Прибор для демонстр.движ Земли(10.2012г)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41817054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4 179,00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4 179,00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4 179,00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4 179,00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Прибор для демонстр.движ Земли(10.2012г)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41817053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4 179,00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4 179,00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4 179,00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4 179,00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Рукосушилка BALLU BAHD-2000(12.2015г)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41817282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Рукосушилка BALLU BAHD-2000(12.2015г)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41817279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Рукосушилка BALLU BAHD-2000(12.2015г)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41817278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Рукосушилка BALLU BAHD-2000(12.2015г)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41817287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Рукосушилка BALLU BAHD-2000(12.2015г)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41817286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Рукосушилка BALLU BAHD-2000(12.2015г)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41817285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Рукосушилка BALLU BAHD-2000(12.2015г)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41817284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Рукосушилка BALLU BAHD-2000(12.2015г)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41817283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Рукосушилка BALLU BAHD-2000(12.2015г)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41817281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Рукосушилка BALLU BAHD-2000(12.2015г)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41817280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4 595,00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41817130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41817131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41817132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41817133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41817128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41817135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41817136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41817137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41817138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41817139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41817140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41817127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41817126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41817125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41817124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41817123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41817122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41817121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41817117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41817111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(бардовые)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41817129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8 607,14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(белые)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41817107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(белые)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(белые)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(белые)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Секция из 3-х стульев (белые) (03.2014г)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41817108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Сетка заградительная 45кв.м (70*70 d=2.2мм) (2015г) (01.2016г)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6 300,00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6 300,00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Скамейка гимнастическая (2015г) (01.2016г)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41817326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Скамейка гимнастическая (2015г) (01.2016г)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41817327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Скамейка гимнастическая (2015г) (01.2016г)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41817325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Скамейка гимнастическая (2015г) (01.2016г)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41817328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3 790,00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Скелет человека на подставке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41817055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10 554,96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10 554,96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10 554,96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10 554,96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Скелет человека на подставке (10.2012г)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41817056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10 554,96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10 554,96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10 554,96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10 554,96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Стеллаж СТ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41817256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7 458,58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7 458,58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7 458,58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7 458,58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Стеллаж СТ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41817255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7 458,58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7 458,58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7 458,58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7 458,58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Стеллаж закрытый СТК-343*1200(2013г)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41817246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22 504,35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22 504,35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22 504,35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22 504,35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Стеллаж складской АРЛЕКС СС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41817252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Стеллаж складской АРЛЕКС СС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41817253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Стеллаж складской АРЛЕКС СС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41817250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Стеллаж складской АРЛЕКС СС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41817254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Стеллаж складской АРЛЕКС СС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41817251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23 081,38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Стенд Пожар.безопасность(2010г(12.2011г)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01630580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4 950,00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Стенд-Дорожные знаки-(04.2010г)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01630565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6 030,00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6 030,00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6 030,00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6 030,00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Стенд-Кажется безопасно-(04.2010г)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01630562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6 480,00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6 480,00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6 480,00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6 480,00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Стенд-Твой друг-светофор-(04.2010г)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01630563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4 050,00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4 050,00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4 050,00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4 050,00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Стенка гимнастическая (2015г) (01.2016г)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41817330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Стенка гимнастическая (2015г) (01.2016г)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41817329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Стойки бадминтонные (12.2014г)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41817231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4 188,71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4 188,71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4 188,71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4 188,71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Стойки волейбольные (05.2014г)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41817159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3 500,00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-Ольха-(2005г)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6 015,19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6 015,19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6 015,19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6 015,19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-Ольха-(2005г)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6 015,18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6 015,18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6 015,18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6 015,18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-Ольха-(2005г)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6 015,18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6 015,18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6 015,18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6 015,18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демонстрационный физический (04.2014г)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41817147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4 535,00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4 535,00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4 535,00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4 535,00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демонстрационный физический (04.2014г)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41817146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4 535,00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4 535,00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4 535,00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4 535,00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демонстрационный химический с сантехникой (04.2014г)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41817145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5 329,00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5 329,00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5 329,00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5 329,00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компьютерный 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4 246,50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4 246,50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4 246,50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4 246,50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компьютерный 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01380267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6 213,00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6 213,00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6 213,00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6 213,00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компьютерный 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4 246,50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4 246,50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4 246,50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4 246,50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медицинский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41817291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медицинский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41817290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41817241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41817240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41817239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41817238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41817237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41817236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41817244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41817243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41817245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обеденный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41817242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6 220,00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центральный СП-811-1507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41817248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4 886,66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4 886,66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4 886,66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4 886,66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 центральный СП-811-1507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41817247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4 886,66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4 886,66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4 886,66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4 886,66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Стол-барьер с тумбочкой д-приемной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41817298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Стол-барьер с тумбочкой д-приемной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41817299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Стол-барьер с тумбочкой д-приемной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41817297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Стол-барьер с тумбочкой д-приемной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41817300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4 500,00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Уголок безопасности дорож.движ(04.2010г)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01630564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3 420,00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76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Устройство душирующее ELECTROLUX (2013г) (08.2015г)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41817249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11 040,05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11 040,05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11 040,05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11 040,05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02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Учебный набор анатомических ран и травм SIMULAIDS США (2019г)(10.2022г)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10104757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39 800,00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39 800,00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39 800,00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39 800,00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153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Учебный торс взрослого человека для отработки навыков сердечно-легочной реанимации с электронным устройством Prestan (2019г)(10.2022г)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10104755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35 100,00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35 100,00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35 100,00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35 100,00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вытяжной с сантехникой (04.2014г)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41817144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5 406,00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5 406,00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5 406,00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5 406,00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для одежды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4 847,10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4 847,10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4 847,10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4 847,10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для реактивов (05.2014г)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41817161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21 233,00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21 233,00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21 233,00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21 233,00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для хранения ШМ-02МСК (05.2014г)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41817160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5 520,00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5 520,00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закрытый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закрытый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01630111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закрытый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4 112,81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закрытый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4 112,82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4 112,82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4 112,82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4 112,82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медицинский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41817293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медицинский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41817295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медицинский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41817296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4 490,00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медицинский (12.2015г)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41817294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4 890,00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угловой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01630108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угловой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01630107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угловой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 угловой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3 070,90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Шкафы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01630121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Шкафы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Шкафы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Шкафы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Шкафы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Шкафы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01630117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Шкафы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Шкафы (2005г)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01630122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4 225,97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Шкафы -Ольха-(2004г)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01630097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Шкафы -Ольха-(2004г)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01630093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Шкафы -Ольха-(2004г)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01630094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Шкафы -Ольха-(2004г)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01630092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Шкафы -Ольха-(2004г)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01630091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Шкафы -Ольха-(2004г)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01630095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Шкафы -Ольха-(2004г)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01630096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4 774,97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00000138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00000131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00000132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00000133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00000135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00000136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00000137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00000139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00000140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4 238,61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000000157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00000158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000000152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000000153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000000156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000000154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000000155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Шторы(1этаж)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00000159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3 912,84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00000149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00000151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00000141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00000142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00000143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00000144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00000145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00000146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00000147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00000150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Шторы(2эт.) 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00000148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3 978,47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Эл.плита ПЭМ-4-0109(2005г)(03.2011г)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01630570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3 600,00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Электрометры с принадлежностями(04.2009г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01630499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4 001,97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4 001,97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4 001,97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4 001,97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набор д/исслед.эл.цепей(04.2009г)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01630494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7 730,18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7 730,18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7 730,18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7 730,18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10138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3 162 937,09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3 162 937,09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76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3 162 937,09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3 162 937,09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0,00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Библ.фонд(2001г) (09.2013г) (от СШ24)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10009290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3 004,80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3 004,80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3 004,80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3 004,80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510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Библ.фонд(2001г)к уч(2008г) (от СШ24)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10008864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3 004,82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3 004,82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3 004,82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3 004,82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10008501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75 119,43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75 119,43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75 119,43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75 119,43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00004187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2 048,43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2 048,43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2 048,43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2 048,43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Библ.фонд(2007г)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10008510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160 309,90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160 309,90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160 309,90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160 309,90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Библ.фонд(2008г)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10008852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136 612,52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136 612,52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136 612,52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136 612,52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Библ.фонд(2009г)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10008948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14 139,00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14 139,00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14 139,00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14 139,00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10008962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90 141,87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90 141,87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90 141,87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90 141,87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10008949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18 956,00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18 956,00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18 956,00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18 956,00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10008961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29 322,12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29 322,12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29 322,12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29 322,12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10008950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120 101,15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120 101,15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120 101,15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120 101,15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10008951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5 340,00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5 340,00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5 340,00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5 340,00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10008952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12 135,89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12 135,89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12 135,89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12 135,89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10008958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19 098,80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19 098,80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19 098,80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19 098,80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10008960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4 365,00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4 365,00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4 365,00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4 365,00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10009014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100 412,90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100 412,90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100 412,90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100 412,90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10009010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18 460,02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18 460,02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18 460,02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18 460,02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10009015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1 944,00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1 944,00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1 944,00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1 944,00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10009020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15 680,00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15 680,00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15 680,00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15 680,00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10009022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6 674,60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6 674,60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6 674,60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6 674,60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10009221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21 782,00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21 782,00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21 782,00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21 782,00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10009269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327,21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327,21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327,21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327,21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10009224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72 246,20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72 246,20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72 246,20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72 246,20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10009223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88 922,60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88 922,60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88 922,60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88 922,60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10009222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6 180,00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6 180,00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6 180,00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6 180,00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10009293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306,48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306,48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306,48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306,48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10009306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688,00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688,00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688,00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688,00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10009283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47 550,00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47 550,00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47 550,00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47 550,00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10009284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7 080,00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7 080,00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7 080,00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7 080,00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10009291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18 478,45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18 478,45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18 478,45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18 478,45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10009282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6 986,00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6 986,00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6 986,00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6 986,00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10009281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90 443,44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90 443,44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90 443,44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90 443,44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10009278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12 467,40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12 467,40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12 467,40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12 467,40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Библ.фонд(2013г)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10009277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21 651,46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21 651,46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21 651,46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21 651,46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10009429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46 924,00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46 924,00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46 924,00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46 924,00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10009430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425,40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425,40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425,40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425,40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10009428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10009366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113 885,60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113 885,60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113 885,60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113 885,60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10009365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36 192,00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36 192,00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36 192,00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36 192,00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10009364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27 633,87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27 633,87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27 633,87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27 633,87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Библ.фонд(2014г)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10009363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36 470,40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36 470,40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36 470,40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36 470,40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10009548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706,39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706,39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706,39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706,39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10009549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10009583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475,00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475,00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475,00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475,00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Библ.фонд(2015г)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10009584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413,33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413,33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413,33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413,33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Библ.фонд(2015г)(05.2016г)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10009630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318 219,26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318 219,26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318 219,26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318 219,26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Библ.фонд(2015г)(10.2016г)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10009635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170,26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170,26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170,26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170,26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Библ.фонд(2015г)(10.2016г)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10009636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1 874,74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1 874,74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1 874,74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1 874,74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10009637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155,33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155,33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155,33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155,33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10009632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1 786,65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1 786,65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1 786,65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1 786,65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Библ.фонд(2016г)(03.2017г)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10009638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348 235,80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348 235,80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348 235,80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348 235,80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10009664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1 090,00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1 090,00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1 090,00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1 090,00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Библ.фонд(2017г)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10009665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2 858,64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2 858,64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2 858,64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2 858,64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Библ.фонд(2017г)(07.2020г)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00004351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81 842,74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81 842,74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81 842,74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81 842,74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Библ.фонд(2017г)(07.2020г)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00004349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Библ.фонд(2017г)(07.2020г)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00004350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Библ.фонд(2018г)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00004273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873,47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873,47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873,47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873,47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Библ.фонд(2018г)(07.2020г)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00004353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Библ.фонд(2018г)(07.2020г)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00004354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88 855,45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88 855,45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88 855,45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88 855,45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Библ.фонд(2018г)(07.2020г)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00004352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00004333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16 176,31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16 176,31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16 176,31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16 176,31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Библ.фонд(2019г)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00004345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2 772,34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2 772,34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2 772,34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2 772,34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Библ.фонд(2019г)(03.2020г)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00004346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7 805,52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7 805,52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7 805,52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7 805,52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Библ.фонд(2019г)(03.2021г)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261,89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261,89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261,89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261,89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Библ.фонд(2019г)(04.2021г)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10104717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684,95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684,95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684,95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684,95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Библ.фонд(2019г)(05.2021г)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10104718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285,00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Библ.фонд(2019г)(07.2020г)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00004355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1 200,00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1 200,00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Библ.фонд(2019г)(12.2020г)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10104357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14 440,00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14 440,00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14 440,00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14 440,00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Библ.фонд(2020г)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10104358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5 922,69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5 922,69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5 922,69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5 922,69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Библ.фонд(2020г)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10104356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Библ.фонд(2020г)(08.2021г)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10104719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14 563,35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14 563,35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14 563,35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14 563,35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Библ.фонд(2020г)(09.2021г)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13 018,50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13 018,50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13 018,50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13 018,50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Библ.фонд(2020г)(10.2021г)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10104730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2 455,70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2 455,70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2 455,70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2 455,70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Библ.фонд(2021г)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10104735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7 376,52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7 376,52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7 376,52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7 376,52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Библ.фонд(2022г)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10104762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5 275,28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5 275,28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5 275,28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5 275,28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25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Библ.фонд(смс)(до 2006г)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10008466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325 905,22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325 905,22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325 905,22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325 905,22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8F1D70" w:rsidRPr="008F1D70" w:rsidTr="008F1D70">
        <w:trPr>
          <w:trHeight w:val="345"/>
        </w:trPr>
        <w:tc>
          <w:tcPr>
            <w:tcW w:w="3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1D7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615,00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43 028 028,48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35 813 092,61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7 214 935,87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615,00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43 028 028,48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35 813 092,61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D70" w:rsidRPr="008F1D70" w:rsidRDefault="008F1D70" w:rsidP="008F1D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8F1D70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7 214 935,87</w:t>
            </w:r>
          </w:p>
        </w:tc>
      </w:tr>
    </w:tbl>
    <w:p w:rsidR="00550703" w:rsidRDefault="00550703"/>
    <w:sectPr w:rsidR="00550703" w:rsidSect="008F1D7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8F1D70"/>
    <w:rsid w:val="00550703"/>
    <w:rsid w:val="008F1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1D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F1D70"/>
    <w:rPr>
      <w:color w:val="800080"/>
      <w:u w:val="single"/>
    </w:rPr>
  </w:style>
  <w:style w:type="paragraph" w:customStyle="1" w:styleId="xl63">
    <w:name w:val="xl63"/>
    <w:basedOn w:val="a"/>
    <w:rsid w:val="008F1D7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4">
    <w:name w:val="xl64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65">
    <w:name w:val="xl65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66">
    <w:name w:val="xl66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67">
    <w:name w:val="xl67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68">
    <w:name w:val="xl68"/>
    <w:basedOn w:val="a"/>
    <w:rsid w:val="008F1D70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69">
    <w:name w:val="xl69"/>
    <w:basedOn w:val="a"/>
    <w:rsid w:val="008F1D7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70">
    <w:name w:val="xl70"/>
    <w:basedOn w:val="a"/>
    <w:rsid w:val="008F1D7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0000"/>
      <w:sz w:val="24"/>
      <w:szCs w:val="24"/>
    </w:rPr>
  </w:style>
  <w:style w:type="paragraph" w:customStyle="1" w:styleId="xl71">
    <w:name w:val="xl71"/>
    <w:basedOn w:val="a"/>
    <w:rsid w:val="008F1D70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72">
    <w:name w:val="xl72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73">
    <w:name w:val="xl73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74">
    <w:name w:val="xl74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75">
    <w:name w:val="xl75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76">
    <w:name w:val="xl76"/>
    <w:basedOn w:val="a"/>
    <w:rsid w:val="008F1D70"/>
    <w:pP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77">
    <w:name w:val="xl77"/>
    <w:basedOn w:val="a"/>
    <w:rsid w:val="008F1D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79">
    <w:name w:val="xl79"/>
    <w:basedOn w:val="a"/>
    <w:rsid w:val="008F1D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80">
    <w:name w:val="xl80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82">
    <w:name w:val="xl82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83">
    <w:name w:val="xl83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84">
    <w:name w:val="xl84"/>
    <w:basedOn w:val="a"/>
    <w:rsid w:val="008F1D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85">
    <w:name w:val="xl85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86">
    <w:name w:val="xl86"/>
    <w:basedOn w:val="a"/>
    <w:rsid w:val="008F1D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xl87">
    <w:name w:val="xl87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88">
    <w:name w:val="xl88"/>
    <w:basedOn w:val="a"/>
    <w:rsid w:val="008F1D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89">
    <w:name w:val="xl89"/>
    <w:basedOn w:val="a"/>
    <w:rsid w:val="008F1D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90">
    <w:name w:val="xl90"/>
    <w:basedOn w:val="a"/>
    <w:rsid w:val="008F1D70"/>
    <w:pPr>
      <w:pBdr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91">
    <w:name w:val="xl91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92">
    <w:name w:val="xl92"/>
    <w:basedOn w:val="a"/>
    <w:rsid w:val="008F1D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93">
    <w:name w:val="xl93"/>
    <w:basedOn w:val="a"/>
    <w:rsid w:val="008F1D7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94">
    <w:name w:val="xl94"/>
    <w:basedOn w:val="a"/>
    <w:rsid w:val="008F1D7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95">
    <w:name w:val="xl95"/>
    <w:basedOn w:val="a"/>
    <w:rsid w:val="008F1D7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96">
    <w:name w:val="xl96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97">
    <w:name w:val="xl97"/>
    <w:basedOn w:val="a"/>
    <w:rsid w:val="008F1D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98">
    <w:name w:val="xl98"/>
    <w:basedOn w:val="a"/>
    <w:rsid w:val="008F1D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99">
    <w:name w:val="xl99"/>
    <w:basedOn w:val="a"/>
    <w:rsid w:val="008F1D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F1D7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F1D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103">
    <w:name w:val="xl103"/>
    <w:basedOn w:val="a"/>
    <w:rsid w:val="008F1D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104">
    <w:name w:val="xl104"/>
    <w:basedOn w:val="a"/>
    <w:rsid w:val="008F1D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105">
    <w:name w:val="xl105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106">
    <w:name w:val="xl106"/>
    <w:basedOn w:val="a"/>
    <w:rsid w:val="008F1D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107">
    <w:name w:val="xl107"/>
    <w:basedOn w:val="a"/>
    <w:rsid w:val="008F1D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108">
    <w:name w:val="xl108"/>
    <w:basedOn w:val="a"/>
    <w:rsid w:val="008F1D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109">
    <w:name w:val="xl109"/>
    <w:basedOn w:val="a"/>
    <w:rsid w:val="008F1D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110">
    <w:name w:val="xl110"/>
    <w:basedOn w:val="a"/>
    <w:rsid w:val="008F1D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xl111">
    <w:name w:val="xl111"/>
    <w:basedOn w:val="a"/>
    <w:rsid w:val="008F1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9501</Words>
  <Characters>54160</Characters>
  <Application>Microsoft Office Word</Application>
  <DocSecurity>0</DocSecurity>
  <Lines>451</Lines>
  <Paragraphs>127</Paragraphs>
  <ScaleCrop>false</ScaleCrop>
  <Company/>
  <LinksUpToDate>false</LinksUpToDate>
  <CharactersWithSpaces>63534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2024-02-16T17:31:00Z</dcterms:created>
  <dcterms:modified xsi:type="dcterms:W3CDTF">2024-02-16T17:33:00Z</dcterms:modified>
</cp:coreProperties>
</file>